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4" w:rsidRPr="00AD7339" w:rsidRDefault="000E4DD5" w:rsidP="00AD7339">
      <w:pPr>
        <w:pStyle w:val="a3"/>
        <w:jc w:val="center"/>
        <w:rPr>
          <w:b/>
          <w:sz w:val="48"/>
          <w:szCs w:val="48"/>
          <w:lang w:val="uk-UA"/>
        </w:rPr>
      </w:pPr>
      <w:r w:rsidRPr="00AD7339">
        <w:rPr>
          <w:b/>
          <w:sz w:val="48"/>
          <w:szCs w:val="48"/>
        </w:rPr>
        <w:t xml:space="preserve">Дитяча </w:t>
      </w:r>
      <w:r w:rsidRPr="00AD7339">
        <w:rPr>
          <w:b/>
          <w:sz w:val="48"/>
          <w:szCs w:val="48"/>
          <w:lang w:val="uk-UA"/>
        </w:rPr>
        <w:t>істерика. Що робити, коли вона почалася</w:t>
      </w:r>
    </w:p>
    <w:p w:rsidR="00AD7339" w:rsidRPr="00AD7339" w:rsidRDefault="00AD7339" w:rsidP="00AD7339">
      <w:pPr>
        <w:pStyle w:val="a3"/>
        <w:jc w:val="center"/>
        <w:rPr>
          <w:b/>
          <w:sz w:val="40"/>
          <w:szCs w:val="40"/>
          <w:lang w:val="uk-UA"/>
        </w:rPr>
      </w:pPr>
    </w:p>
    <w:p w:rsidR="000E4DD5" w:rsidRPr="000E4DD5" w:rsidRDefault="000E4DD5" w:rsidP="000E4DD5">
      <w:pPr>
        <w:pStyle w:val="a3"/>
        <w:rPr>
          <w:sz w:val="24"/>
          <w:szCs w:val="24"/>
          <w:lang w:val="uk-UA"/>
        </w:rPr>
      </w:pPr>
      <w:r w:rsidRPr="00AD7339">
        <w:rPr>
          <w:sz w:val="32"/>
          <w:szCs w:val="32"/>
          <w:lang w:val="uk-UA"/>
        </w:rPr>
        <w:t>Діти часто вибухають плачем та криком, якщо вони стомилися , зголодніли  або коли їх кваплять. Передбачайте такі моменти: не йдіть з дитиною в магазин по покупки, коли дитина зголодніла чи хоче спати.</w:t>
      </w:r>
      <w:r w:rsidR="009A7D90" w:rsidRPr="00AD7339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D7339">
        <w:rPr>
          <w:sz w:val="32"/>
          <w:szCs w:val="32"/>
          <w:lang w:val="uk-UA"/>
        </w:rPr>
        <w:t xml:space="preserve"> Якщо дитина починає вередувати, просто, але зрозуміло поясніть, що її дії неприйнятні й вона нічого ними не </w:t>
      </w:r>
      <w:r w:rsidR="009A7D90" w:rsidRPr="00AD7339">
        <w:rPr>
          <w:sz w:val="32"/>
          <w:szCs w:val="32"/>
          <w:lang w:val="uk-UA"/>
        </w:rPr>
        <w:t xml:space="preserve">доб’ється.                                                                                                                                                                             Крім того, не зайвим буде розповісти, яке покарання очікує її </w:t>
      </w:r>
      <w:r w:rsidR="00AD7339" w:rsidRPr="00AD7339">
        <w:rPr>
          <w:sz w:val="32"/>
          <w:szCs w:val="32"/>
          <w:lang w:val="uk-UA"/>
        </w:rPr>
        <w:t xml:space="preserve">у </w:t>
      </w:r>
      <w:r w:rsidR="009A7D90" w:rsidRPr="00AD7339">
        <w:rPr>
          <w:sz w:val="32"/>
          <w:szCs w:val="32"/>
          <w:lang w:val="uk-UA"/>
        </w:rPr>
        <w:t xml:space="preserve">випадку такої поведінки.                            </w:t>
      </w:r>
      <w:r w:rsidR="00391583">
        <w:rPr>
          <w:sz w:val="32"/>
          <w:szCs w:val="32"/>
          <w:lang w:val="uk-UA"/>
        </w:rPr>
        <w:t xml:space="preserve">                                                             </w:t>
      </w:r>
      <w:bookmarkStart w:id="0" w:name="_GoBack"/>
      <w:bookmarkEnd w:id="0"/>
      <w:r w:rsidR="009A7D90" w:rsidRPr="00AD7339">
        <w:rPr>
          <w:sz w:val="32"/>
          <w:szCs w:val="32"/>
          <w:lang w:val="uk-UA"/>
        </w:rPr>
        <w:t xml:space="preserve">  Перше і найважливіше</w:t>
      </w:r>
      <w:r w:rsidR="00AD7339" w:rsidRPr="00AD7339">
        <w:rPr>
          <w:sz w:val="32"/>
          <w:szCs w:val="32"/>
          <w:lang w:val="uk-UA"/>
        </w:rPr>
        <w:t xml:space="preserve"> </w:t>
      </w:r>
      <w:r w:rsidR="009A7D90" w:rsidRPr="00AD7339">
        <w:rPr>
          <w:sz w:val="32"/>
          <w:szCs w:val="32"/>
          <w:lang w:val="uk-UA"/>
        </w:rPr>
        <w:t>-</w:t>
      </w:r>
      <w:r w:rsidR="00AD7339" w:rsidRPr="00AD7339">
        <w:rPr>
          <w:sz w:val="32"/>
          <w:szCs w:val="32"/>
          <w:lang w:val="uk-UA"/>
        </w:rPr>
        <w:t xml:space="preserve"> </w:t>
      </w:r>
      <w:r w:rsidR="009A7D90" w:rsidRPr="00AD7339">
        <w:rPr>
          <w:sz w:val="32"/>
          <w:szCs w:val="32"/>
          <w:lang w:val="uk-UA"/>
        </w:rPr>
        <w:t>постарайтеся не дратуватися й контролювати ситуацію. А якщо ні, то ви можете стати жертвою маніпуляції з боку дитини.                                                                                                         Спершу треба відволікти дитину. Маленькі діти більш схильні реагувати на прохання батьків зробити щось, ніж прислухатися до прохання припинити щось робити. Тому</w:t>
      </w:r>
      <w:r w:rsidR="00AD7339" w:rsidRPr="00AD7339">
        <w:rPr>
          <w:sz w:val="32"/>
          <w:szCs w:val="32"/>
          <w:lang w:val="uk-UA"/>
        </w:rPr>
        <w:t>,</w:t>
      </w:r>
      <w:r w:rsidR="009A7D90" w:rsidRPr="00AD7339">
        <w:rPr>
          <w:sz w:val="32"/>
          <w:szCs w:val="32"/>
          <w:lang w:val="uk-UA"/>
        </w:rPr>
        <w:t xml:space="preserve"> якщо дитин</w:t>
      </w:r>
      <w:r w:rsidR="000D5D6D" w:rsidRPr="00AD7339">
        <w:rPr>
          <w:sz w:val="32"/>
          <w:szCs w:val="32"/>
          <w:lang w:val="uk-UA"/>
        </w:rPr>
        <w:t xml:space="preserve">а вередує, попросіть підійти до вас, дайте їй що-небудь у руки замість того, щоб вимагати припинити лемент. У такому разі дитина більш охоче виконає ваше прохання.                                                                                                              Якщо ж дійшло до істерики із паданням на підлогу, пам’ятайте, що у жодному разі не можна поступатися дитині, інакше кожен ваш похід до магазину буде перетворюватися на щось подібне. Постарайтеся спокійно перетерпіти цей спалах і якомога швидше покинути магазин, тому що дитячі істерики у громадських місцях розраховані не стільки на батьків, скільки на оточення.                                              Головне ж </w:t>
      </w:r>
      <w:r w:rsidR="00AD7339" w:rsidRPr="00AD7339">
        <w:rPr>
          <w:sz w:val="32"/>
          <w:szCs w:val="32"/>
          <w:lang w:val="uk-UA"/>
        </w:rPr>
        <w:t>–</w:t>
      </w:r>
      <w:r w:rsidR="000D5D6D" w:rsidRPr="00AD7339">
        <w:rPr>
          <w:sz w:val="32"/>
          <w:szCs w:val="32"/>
          <w:lang w:val="uk-UA"/>
        </w:rPr>
        <w:t xml:space="preserve"> </w:t>
      </w:r>
      <w:r w:rsidR="00AD7339" w:rsidRPr="00AD7339">
        <w:rPr>
          <w:sz w:val="32"/>
          <w:szCs w:val="32"/>
          <w:lang w:val="uk-UA"/>
        </w:rPr>
        <w:t>це виробити у родині чітку систему заборон і заохочень та суворо їх дотримуватися. Потрібно вчити дитину висловлювати свої бажання прийнятним способом, пояснювати, що лементом одержати</w:t>
      </w:r>
      <w:r w:rsidR="000D5D6D" w:rsidRPr="00AD7339">
        <w:rPr>
          <w:sz w:val="32"/>
          <w:szCs w:val="32"/>
          <w:lang w:val="uk-UA"/>
        </w:rPr>
        <w:t xml:space="preserve"> </w:t>
      </w:r>
      <w:r w:rsidR="00AD7339" w:rsidRPr="00AD7339">
        <w:rPr>
          <w:sz w:val="32"/>
          <w:szCs w:val="32"/>
          <w:lang w:val="uk-UA"/>
        </w:rPr>
        <w:t>необхідне неможливо, і ніколи не потурати її капризам.</w:t>
      </w:r>
      <w:r w:rsidR="000D5D6D">
        <w:rPr>
          <w:sz w:val="24"/>
          <w:szCs w:val="24"/>
          <w:lang w:val="uk-UA"/>
        </w:rPr>
        <w:t xml:space="preserve">  </w:t>
      </w:r>
      <w:r w:rsidR="009A7D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</w:t>
      </w:r>
    </w:p>
    <w:sectPr w:rsidR="000E4DD5" w:rsidRPr="000E4DD5" w:rsidSect="00AD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D5"/>
    <w:rsid w:val="000D5D6D"/>
    <w:rsid w:val="000E4DD5"/>
    <w:rsid w:val="00391583"/>
    <w:rsid w:val="009A7D90"/>
    <w:rsid w:val="00AD7339"/>
    <w:rsid w:val="00F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2012-02-10T22:05:00Z</dcterms:created>
  <dcterms:modified xsi:type="dcterms:W3CDTF">2012-02-10T22:46:00Z</dcterms:modified>
</cp:coreProperties>
</file>